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E1" w:rsidRPr="003575E1" w:rsidRDefault="003575E1" w:rsidP="003575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Informatīvs paziņojums par noslēgto līgumu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Publicēšanas datums: 21/11/2019 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 IEDAĻA. Pasūtītājs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I.1. Nosaukums, adrese un kontaktpersonas </w:t>
      </w:r>
      <w:r w:rsidRPr="003575E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lv-LV"/>
        </w:rPr>
        <w:t>(norādīt visus par procedūru atbildīgos pasūtītājus)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Pilns nosaukums, reģistrācijas numurs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novada Dome, 90002644930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adrese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Zvejnieku iela 3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 / Novads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Roja, Rojas novads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indekss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LV - 3264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LV003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Kontaktpersonas vārds, uzvārds 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Ligita Šnore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Tālruņa numurs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63220840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Faksa numurs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63232054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E-pasta adrese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roja@roja.lv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Interneta adreses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 interneta adrese (URL): </w:t>
      </w:r>
      <w:hyperlink r:id="rId4" w:tgtFrame="_blank" w:history="1">
        <w:r w:rsidRPr="003575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http://www.roja.lv</w:t>
        </w:r>
      </w:hyperlink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Pircēja profila adrese (URL): </w:t>
      </w:r>
      <w:hyperlink r:id="rId5" w:tgtFrame="_blank" w:history="1">
        <w:r w:rsidRPr="003575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http://roja.lv/lv/2019-gads</w:t>
        </w:r>
      </w:hyperlink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I.2. Kopējais iepirkums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B408D44" wp14:editId="22905E6A">
            <wp:extent cx="247650" cy="238125"/>
            <wp:effectExtent l="0" t="0" r="0" b="9525"/>
            <wp:docPr id="1" name="Attēls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6784424" wp14:editId="3FED8451">
            <wp:extent cx="247650" cy="238125"/>
            <wp:effectExtent l="0" t="0" r="0" b="9525"/>
            <wp:docPr id="2" name="Attēls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EDAFC22" wp14:editId="4D5B6105">
            <wp:extent cx="247650" cy="238125"/>
            <wp:effectExtent l="0" t="0" r="0" b="9525"/>
            <wp:docPr id="3" name="Attēls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ietver kopējo iepirkumu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Vairāku valstu kopējā iepirkuma gadījumā – piemērojamais valsts iepirkuma likums: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2078323" wp14:editId="643E84DC">
            <wp:extent cx="247650" cy="238125"/>
            <wp:effectExtent l="0" t="0" r="0" b="9525"/>
            <wp:docPr id="4" name="Attēls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 piešķir centralizēto iepirkumu institūcija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I.3. Pasūtītāja veids un galvenā darbības joma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53EA6F1" wp14:editId="7041EB7C">
            <wp:extent cx="247650" cy="238125"/>
            <wp:effectExtent l="0" t="0" r="0" b="9525"/>
            <wp:docPr id="5" name="Attēls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Ministrija vai jebkura cita valsts iestāde, ieskaitot to reģionālās vai vietējās apakšnodaļas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F971B22" wp14:editId="2E45A14E">
            <wp:extent cx="247650" cy="238125"/>
            <wp:effectExtent l="0" t="0" r="0" b="9525"/>
            <wp:docPr id="6" name="Attēls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aģentūra / birojs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2F8A7F2" wp14:editId="4769024C">
            <wp:extent cx="247650" cy="238125"/>
            <wp:effectExtent l="0" t="0" r="0" b="9525"/>
            <wp:docPr id="7" name="Attēls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iestāde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84F920F" wp14:editId="2DD6D908">
            <wp:extent cx="247650" cy="238125"/>
            <wp:effectExtent l="0" t="0" r="0" b="9525"/>
            <wp:docPr id="8" name="Attēls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aģentūra/birojs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FA30432" wp14:editId="4EA0A451">
            <wp:extent cx="247650" cy="238125"/>
            <wp:effectExtent l="0" t="0" r="0" b="9525"/>
            <wp:docPr id="9" name="Attēls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Publisko tiesību subjekts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BE4CC3A" wp14:editId="758AC14A">
            <wp:extent cx="247650" cy="238125"/>
            <wp:effectExtent l="0" t="0" r="0" b="9525"/>
            <wp:docPr id="10" name="Attēls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 institūcija/aģentūra vai starptautiska organizācija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37BB3A6" wp14:editId="5F5CA32D">
            <wp:extent cx="247650" cy="238125"/>
            <wp:effectExtent l="0" t="0" r="0" b="9525"/>
            <wp:docPr id="11" name="Attēls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Cits: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BA7B467" wp14:editId="3A089388">
            <wp:extent cx="247650" cy="238125"/>
            <wp:effectExtent l="0" t="0" r="0" b="9525"/>
            <wp:docPr id="12" name="Attēls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Vispārēji sabiedriskie pakalpojumi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BC0D019" wp14:editId="554AAF31">
            <wp:extent cx="247650" cy="238125"/>
            <wp:effectExtent l="0" t="0" r="0" b="9525"/>
            <wp:docPr id="13" name="Attēls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EFC3283" wp14:editId="49D11E41">
            <wp:extent cx="247650" cy="238125"/>
            <wp:effectExtent l="0" t="0" r="0" b="9525"/>
            <wp:docPr id="14" name="Attēls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Sabiedriskā kārtība un drošība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0C2AA6EE" wp14:editId="709568FE">
            <wp:extent cx="247650" cy="238125"/>
            <wp:effectExtent l="0" t="0" r="0" b="9525"/>
            <wp:docPr id="15" name="Attēls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Vide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B52BC0B" wp14:editId="1411A59D">
            <wp:extent cx="247650" cy="238125"/>
            <wp:effectExtent l="0" t="0" r="0" b="9525"/>
            <wp:docPr id="16" name="Attēls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Ekonomika un finanses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004EC0F" wp14:editId="729995A0">
            <wp:extent cx="247650" cy="238125"/>
            <wp:effectExtent l="0" t="0" r="0" b="9525"/>
            <wp:docPr id="17" name="Attēls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E0AACE" wp14:editId="35CC9E01">
            <wp:extent cx="247650" cy="238125"/>
            <wp:effectExtent l="0" t="0" r="0" b="9525"/>
            <wp:docPr id="18" name="Attēls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Dzīvokļu un komunālā saimniecība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10572E1" wp14:editId="42FCDACE">
            <wp:extent cx="247650" cy="238125"/>
            <wp:effectExtent l="0" t="0" r="0" b="9525"/>
            <wp:docPr id="19" name="Attēls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 aizsardzība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9151DF7" wp14:editId="2AB0EF47">
            <wp:extent cx="247650" cy="238125"/>
            <wp:effectExtent l="0" t="0" r="0" b="9525"/>
            <wp:docPr id="20" name="Attēls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Atpūta, kultūra un reliģija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A2B933A" wp14:editId="3C62A628">
            <wp:extent cx="247650" cy="238125"/>
            <wp:effectExtent l="0" t="0" r="0" b="9525"/>
            <wp:docPr id="21" name="Attēls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BBF3B5" wp14:editId="40EE170E">
            <wp:extent cx="247650" cy="238125"/>
            <wp:effectExtent l="0" t="0" r="0" b="9525"/>
            <wp:docPr id="22" name="Attēls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Cita: 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 IEDAĻA. Līguma priekšmets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II.1. Iepirkuma līguma nosaukums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Rekreācijas teritorijas labiekārtojuma izveide – būvējot tualetes ēku Rojas estrādes teritorijā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II.2. Līguma veids un būvdarbu veikšanas, pakalpojumu sniegšanas vai piegādes vieta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kods:</w:t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LV003 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(lūdzu, norādiet tikai vienu veidu, kas vairāk atbilst konkrētajam iepirkumam)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9814637" wp14:editId="57776FB1">
            <wp:extent cx="247650" cy="238125"/>
            <wp:effectExtent l="0" t="0" r="0" b="9525"/>
            <wp:docPr id="23" name="Attēls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F6F6F31" wp14:editId="3D85ADAC">
            <wp:extent cx="247650" cy="238125"/>
            <wp:effectExtent l="0" t="0" r="0" b="9525"/>
            <wp:docPr id="24" name="Attēls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Piegāde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1098204" wp14:editId="5BE8AB85">
            <wp:extent cx="247650" cy="238125"/>
            <wp:effectExtent l="0" t="0" r="0" b="9525"/>
            <wp:docPr id="25" name="Attēls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Būvdarbu veikšanas, pakalpojumu sniegšanas vai piegādes vieta: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Jūras iela 10, Roja, Rojas novads, LV - 3264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II.3. Īss būvdarbu veida un apjoma apraksts vai īss piegāžu vai pakalpojumu veida un daudzuma apraksts vai līgumcena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Rekreācijas teritorijas labiekārtojuma izveide – būvējot tualetes ēku Rojas estrādes teritorijā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II.4. Iepirkuma nomenklatūra (CPV)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390"/>
      </w:tblGrid>
      <w:tr w:rsidR="003575E1" w:rsidRPr="003575E1" w:rsidTr="003575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75E1" w:rsidRPr="003575E1" w:rsidRDefault="003575E1" w:rsidP="0035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5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Galvenās CPV kods</w:t>
            </w:r>
          </w:p>
        </w:tc>
        <w:tc>
          <w:tcPr>
            <w:tcW w:w="0" w:type="auto"/>
            <w:vAlign w:val="center"/>
            <w:hideMark/>
          </w:tcPr>
          <w:p w:rsidR="003575E1" w:rsidRPr="003575E1" w:rsidRDefault="003575E1" w:rsidP="0035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5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Papildu kodi</w:t>
            </w:r>
          </w:p>
        </w:tc>
      </w:tr>
      <w:tr w:rsidR="003575E1" w:rsidRPr="003575E1" w:rsidTr="00357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5E1" w:rsidRPr="003575E1" w:rsidRDefault="003575E1" w:rsidP="0035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75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45000000-7</w:t>
            </w:r>
          </w:p>
        </w:tc>
        <w:tc>
          <w:tcPr>
            <w:tcW w:w="0" w:type="auto"/>
            <w:vAlign w:val="center"/>
            <w:hideMark/>
          </w:tcPr>
          <w:p w:rsidR="003575E1" w:rsidRPr="003575E1" w:rsidRDefault="003575E1" w:rsidP="0035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II.5. Sadalījums daļās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4CDBDC6" wp14:editId="28A1F4D7">
            <wp:extent cx="247650" cy="238125"/>
            <wp:effectExtent l="0" t="0" r="0" b="9525"/>
            <wp:docPr id="26" name="Attēls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3F64B78" wp14:editId="4FCB482B">
            <wp:extent cx="247650" cy="238125"/>
            <wp:effectExtent l="0" t="0" r="0" b="9525"/>
            <wp:docPr id="27" name="Attēls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II.6. Kopējā līgumcena, par kuru noslēgts līgums (ieskaitot visas daļas, ietverot visus piemērojamos nodokļus, izņemot PVN)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140685.25 Valūta: EUR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III IEDAĻA. Iepirkuma procedūra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III.1. Iepirkuma identifikācijas numurs: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RND 2019/7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IV IEDAĻA. Lēmuma pieņemšana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Nr.: 1        Noslēgtā iepirkuma līguma nosaukums: Būvdarbu līgums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IV.1. Līguma noslēgšanas datums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21/11/2019 </w:t>
      </w:r>
      <w:r w:rsidRPr="003575E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</w:t>
      </w:r>
      <w:proofErr w:type="spellStart"/>
      <w:r w:rsidRPr="003575E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dd</w:t>
      </w:r>
      <w:proofErr w:type="spellEnd"/>
      <w:r w:rsidRPr="003575E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/mm/</w:t>
      </w:r>
      <w:proofErr w:type="spellStart"/>
      <w:r w:rsidRPr="003575E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gggg</w:t>
      </w:r>
      <w:proofErr w:type="spellEnd"/>
      <w:r w:rsidRPr="003575E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IV.2. Saņemto piedāvājumu skaits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Saņemto MVU piedāvājumu skaits</w:t>
      </w:r>
      <w:r w:rsidRPr="003575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 xml:space="preserve"> (MVU - mazie un vidējie uzņēmumi)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To piedāvājumu skaits, kas saņemti no pretendentiem no citām ES dalībvalstīm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To piedāvājumu skaits, kas saņemti no pretendentiem no valstīm ārpus ES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Ar elektroniskiem līdzekļiem saņemto piedāvājumu skaits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Līgums ir piešķirts ekonomikas dalībnieku grupai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6AB9FBDB" wp14:editId="60E574E4">
            <wp:extent cx="247650" cy="238125"/>
            <wp:effectExtent l="0" t="0" r="0" b="9525"/>
            <wp:docPr id="28" name="Attēls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BFFE269" wp14:editId="009E2879">
            <wp:extent cx="247650" cy="238125"/>
            <wp:effectExtent l="0" t="0" r="0" b="9525"/>
            <wp:docPr id="29" name="Attēls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IV.3. Informācija par uzvarētāju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Pilns nosaukums, reģistrācijas numurs vai fiziskai personai – vārds, uzvārds: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SIA "A Celtne", 41203034602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adrese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Selgas iela 59a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 / novads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Roja, Rojas novads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indekss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LV - 3264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Tālruņa numurs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29208084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Faksa numurs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aceltne@inbox.lv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LV00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Vispārējā interneta adrese: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Uzvarējušais pretendents ir MVU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229DDEE4" wp14:editId="7AC4105C">
            <wp:extent cx="247650" cy="238125"/>
            <wp:effectExtent l="0" t="0" r="0" b="9525"/>
            <wp:docPr id="30" name="Attēls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D7C9757" wp14:editId="4D396B7D">
            <wp:extent cx="247650" cy="238125"/>
            <wp:effectExtent l="0" t="0" r="0" b="9525"/>
            <wp:docPr id="31" name="Attēls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IV.4. Informācija par līgumcenu (tikai cipariem)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Piedāvātā līgumcena (bez PVN): 140685.25    Valūta: EUR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Kopējā līgumcena, par kuru noslēgts līgums (ietverot visus piemērojamos nodokļus, izņemot PVN): 140685.25    Valūta: EUR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V IEDAĻA. Papildu informācija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V.1. Līgums ir saistīts ar projektu un/vai programmu, ko finansē Eiropas Savienības fondi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FC69529" wp14:editId="33197E41">
            <wp:extent cx="247650" cy="238125"/>
            <wp:effectExtent l="0" t="0" r="0" b="9525"/>
            <wp:docPr id="32" name="Attēls 3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0551459" wp14:editId="23E1730D">
            <wp:extent cx="247650" cy="238125"/>
            <wp:effectExtent l="0" t="0" r="0" b="9525"/>
            <wp:docPr id="33" name="Attēls 3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, atsauce uz projektu (-</w:t>
      </w:r>
      <w:proofErr w:type="spellStart"/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) un/vai programmu (-</w:t>
      </w:r>
      <w:proofErr w:type="spellStart"/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proofErr w:type="spellEnd"/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1. EJZF, Eiropas Jūrlietu un zivsaimniecības fonds 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V.2. Iepirkuma dokumentos ir iekļautas vides aizsardzības prasības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AFA54A1" wp14:editId="5136FFAA">
            <wp:extent cx="247650" cy="238125"/>
            <wp:effectExtent l="0" t="0" r="0" b="9525"/>
            <wp:docPr id="34" name="Attēls 3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08D641A" wp14:editId="7B1A1CA5">
            <wp:extent cx="247650" cy="238125"/>
            <wp:effectExtent l="0" t="0" r="0" b="9525"/>
            <wp:docPr id="35" name="Attēls 3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Grupa, kurai piemērots zaļais publiskais iepirkums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B461B74" wp14:editId="032DE461">
            <wp:extent cx="247650" cy="238125"/>
            <wp:effectExtent l="0" t="0" r="0" b="9525"/>
            <wp:docPr id="36" name="Attēls 3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papīrs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97FB18" wp14:editId="4FF0EC92">
            <wp:extent cx="247650" cy="238125"/>
            <wp:effectExtent l="0" t="0" r="0" b="9525"/>
            <wp:docPr id="37" name="Attēls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tehnika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088AC46" wp14:editId="2BACAFFC">
            <wp:extent cx="247650" cy="238125"/>
            <wp:effectExtent l="0" t="0" r="0" b="9525"/>
            <wp:docPr id="38" name="Attēls 3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Datortehnika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645CA21" wp14:editId="4D773A73">
            <wp:extent cx="247650" cy="238125"/>
            <wp:effectExtent l="0" t="0" r="0" b="9525"/>
            <wp:docPr id="39" name="Attēls 3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Autotransports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E681F84" wp14:editId="69D285BE">
            <wp:extent cx="247650" cy="238125"/>
            <wp:effectExtent l="0" t="0" r="0" b="9525"/>
            <wp:docPr id="40" name="Attēls 4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Pārtika un ēdināšanas pakalpojumi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B8DE863" wp14:editId="32877619">
            <wp:extent cx="247650" cy="238125"/>
            <wp:effectExtent l="0" t="0" r="0" b="9525"/>
            <wp:docPr id="41" name="Attēls 4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Tīrīšanas līdzekļi un pakalpojumi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6E190B35" wp14:editId="4493FCBC">
            <wp:extent cx="247650" cy="238125"/>
            <wp:effectExtent l="0" t="0" r="0" b="9525"/>
            <wp:docPr id="42" name="Attēls 4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Iekštelpu apgaismojums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1CFEA03" wp14:editId="78646589">
            <wp:extent cx="247650" cy="238125"/>
            <wp:effectExtent l="0" t="0" r="0" b="9525"/>
            <wp:docPr id="43" name="Attēls 4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Ielu apgaismojums un satiksmes signāli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0515560" wp14:editId="4E935F71">
            <wp:extent cx="247650" cy="238125"/>
            <wp:effectExtent l="0" t="0" r="0" b="9525"/>
            <wp:docPr id="44" name="Attēls 4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Ūdens sildītāji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450703" wp14:editId="22AD6B93">
            <wp:extent cx="247650" cy="238125"/>
            <wp:effectExtent l="0" t="0" r="0" b="9525"/>
            <wp:docPr id="45" name="Attēls 4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 (biroju ēkas)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22ACE56" wp14:editId="46D1382E">
            <wp:extent cx="247650" cy="238125"/>
            <wp:effectExtent l="0" t="0" r="0" b="9525"/>
            <wp:docPr id="46" name="Attēls 4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Dārzkopības produkti un pakalpojumi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F3AA7B0" wp14:editId="679E2BFC">
            <wp:extent cx="247650" cy="238125"/>
            <wp:effectExtent l="0" t="0" r="0" b="9525"/>
            <wp:docPr id="47" name="Attēls 4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83FDABD" wp14:editId="5ADBA71B">
            <wp:extent cx="247650" cy="238125"/>
            <wp:effectExtent l="0" t="0" r="0" b="9525"/>
            <wp:docPr id="48" name="Attēls 4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Klozetpodi un pisuāri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B7494C" wp14:editId="6D0D8625">
            <wp:extent cx="247650" cy="238125"/>
            <wp:effectExtent l="0" t="0" r="0" b="9525"/>
            <wp:docPr id="49" name="Attēls 4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Koģenerācija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683AAC5" wp14:editId="07FC959B">
            <wp:extent cx="247650" cy="238125"/>
            <wp:effectExtent l="0" t="0" r="0" b="9525"/>
            <wp:docPr id="50" name="Attēls 5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Mēbeles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3B3051" wp14:editId="3B7E4ECF">
            <wp:extent cx="247650" cy="238125"/>
            <wp:effectExtent l="0" t="0" r="0" b="9525"/>
            <wp:docPr id="51" name="Attēls 5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Notekūdeņu infrastruktūra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DB96ADE" wp14:editId="08C19C79">
            <wp:extent cx="247650" cy="238125"/>
            <wp:effectExtent l="0" t="0" r="0" b="9525"/>
            <wp:docPr id="52" name="Attēls 5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Sienu paneļi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D459F84" wp14:editId="0DBBCA3B">
            <wp:extent cx="247650" cy="238125"/>
            <wp:effectExtent l="0" t="0" r="0" b="9525"/>
            <wp:docPr id="53" name="Attēls 5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Sanitārtehniskā armatūra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3054EC3" wp14:editId="7781FEBB">
            <wp:extent cx="247650" cy="238125"/>
            <wp:effectExtent l="0" t="0" r="0" b="9525"/>
            <wp:docPr id="54" name="Attēls 5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Tekstilpreces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DAB7770" wp14:editId="70CE4D9A">
            <wp:extent cx="247650" cy="238125"/>
            <wp:effectExtent l="0" t="0" r="0" b="9525"/>
            <wp:docPr id="55" name="Attēls 5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aprūpes elektriskās un elektroniskās iekārtas (veselības aprūpes EEI)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11F369" wp14:editId="1419EDBF">
            <wp:extent cx="247650" cy="238125"/>
            <wp:effectExtent l="0" t="0" r="0" b="9525"/>
            <wp:docPr id="56" name="Attēls 5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Ceļu projektēšana, būvniecība un uzturēšana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9B3AFF4" wp14:editId="11B4A997">
            <wp:extent cx="247650" cy="238125"/>
            <wp:effectExtent l="0" t="0" r="0" b="9525"/>
            <wp:docPr id="57" name="Attēls 5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Cita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 attiecībā uz sociālo atbildību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D71EEF2" wp14:editId="705210A8">
            <wp:extent cx="247650" cy="238125"/>
            <wp:effectExtent l="0" t="0" r="0" b="9525"/>
            <wp:docPr id="58" name="Attēls 5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6E88271" wp14:editId="5092CC2C">
            <wp:extent cx="247650" cy="238125"/>
            <wp:effectExtent l="0" t="0" r="0" b="9525"/>
            <wp:docPr id="59" name="Attēls 5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prasības, kas paredz inovatīvu risinājumu iegādi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0E122AA" wp14:editId="73237F63">
            <wp:extent cx="247650" cy="238125"/>
            <wp:effectExtent l="0" t="0" r="0" b="9525"/>
            <wp:docPr id="60" name="Attēls 6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7FB7FAA" wp14:editId="33463E49">
            <wp:extent cx="247650" cy="238125"/>
            <wp:effectExtent l="0" t="0" r="0" b="9525"/>
            <wp:docPr id="61" name="Attēls 6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3575E1" w:rsidRPr="003575E1" w:rsidRDefault="003575E1" w:rsidP="00357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3575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V.3. Cita papildu informācija (ja nepieciešams)</w:t>
      </w:r>
    </w:p>
    <w:p w:rsidR="003575E1" w:rsidRPr="003575E1" w:rsidRDefault="003575E1" w:rsidP="003575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3575E1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Saistītie paziņojumi</w:t>
      </w:r>
    </w:p>
    <w:p w:rsidR="003575E1" w:rsidRPr="003575E1" w:rsidRDefault="003575E1" w:rsidP="0035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8" w:history="1">
        <w:r w:rsidRPr="003575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Paziņojums par plānoto līgumu 9. panta kārtībā</w:t>
        </w:r>
      </w:hyperlink>
    </w:p>
    <w:p w:rsidR="005A378D" w:rsidRDefault="005A378D">
      <w:bookmarkStart w:id="0" w:name="_GoBack"/>
      <w:bookmarkEnd w:id="0"/>
    </w:p>
    <w:sectPr w:rsidR="005A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E1"/>
    <w:rsid w:val="003575E1"/>
    <w:rsid w:val="005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3C779-8306-4FD3-9F16-F861E9F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6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5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5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1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9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0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6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7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0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0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4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9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4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2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6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6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6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3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5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6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7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4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9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8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3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3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s.iub.gov.lv/show/59187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roja.lv/lv/2019-gad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oja.l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3248</Words>
  <Characters>1852</Characters>
  <Application>Microsoft Office Word</Application>
  <DocSecurity>0</DocSecurity>
  <Lines>15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Ligita</cp:lastModifiedBy>
  <cp:revision>2</cp:revision>
  <dcterms:created xsi:type="dcterms:W3CDTF">2019-11-27T10:28:00Z</dcterms:created>
  <dcterms:modified xsi:type="dcterms:W3CDTF">2019-11-27T10:28:00Z</dcterms:modified>
</cp:coreProperties>
</file>